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E30043">
      <w:pPr>
        <w:spacing w:before="480" w:after="480" w:line="288" w:lineRule="auto"/>
        <w:ind w:left="0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</w:rPr>
        <w:t>报价</w:t>
      </w: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  <w:t>单</w:t>
      </w:r>
    </w:p>
    <w:p w14:paraId="5BC241B6">
      <w:pPr>
        <w:spacing w:before="120" w:after="120" w:line="288" w:lineRule="auto"/>
        <w:ind w:left="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江西</w:t>
      </w:r>
      <w:r>
        <w:rPr>
          <w:rFonts w:hint="eastAsia" w:ascii="仿宋" w:hAnsi="仿宋" w:eastAsia="仿宋" w:cs="仿宋"/>
          <w:sz w:val="32"/>
          <w:szCs w:val="32"/>
        </w:rPr>
        <w:t>省美术馆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大楼高空保洁专项清洁项目</w:t>
      </w:r>
      <w:bookmarkStart w:id="4" w:name="_GoBack"/>
      <w:bookmarkEnd w:id="4"/>
    </w:p>
    <w:p w14:paraId="3BA25D79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sz w:val="32"/>
          <w:szCs w:val="32"/>
        </w:rPr>
      </w:pPr>
      <w:bookmarkStart w:id="0" w:name="heading_0"/>
      <w:r>
        <w:rPr>
          <w:rFonts w:hint="eastAsia" w:ascii="仿宋" w:hAnsi="仿宋" w:eastAsia="仿宋" w:cs="仿宋"/>
          <w:b/>
          <w:sz w:val="32"/>
          <w:szCs w:val="32"/>
        </w:rPr>
        <w:t>一、供应商基本信息</w:t>
      </w:r>
      <w:bookmarkEnd w:id="0"/>
    </w:p>
    <w:tbl>
      <w:tblPr>
        <w:tblStyle w:val="2"/>
        <w:tblW w:w="8521" w:type="dxa"/>
        <w:jc w:val="center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2310"/>
        <w:gridCol w:w="6211"/>
      </w:tblGrid>
      <w:tr w14:paraId="027A4B1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tblHeader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F918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信息类别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BB8F7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具体内容</w:t>
            </w:r>
          </w:p>
        </w:tc>
      </w:tr>
      <w:tr w14:paraId="5FF6275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7A8F3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供应商名称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9F4F3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6CC0831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2057D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详细地址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A08E9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4916715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18DAD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联系人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0E538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75AF3F6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8AEF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联系电话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3CD51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561BEF3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F803E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电子邮箱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009F4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</w:tbl>
    <w:p w14:paraId="4C7F5E06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b/>
          <w:sz w:val="32"/>
          <w:szCs w:val="32"/>
        </w:rPr>
      </w:pPr>
      <w:bookmarkStart w:id="1" w:name="heading_1"/>
      <w:r>
        <w:rPr>
          <w:rFonts w:hint="eastAsia" w:ascii="仿宋" w:hAnsi="仿宋" w:eastAsia="仿宋" w:cs="仿宋"/>
          <w:b/>
          <w:sz w:val="32"/>
          <w:szCs w:val="32"/>
        </w:rPr>
        <w:t>二、总价格说明</w:t>
      </w:r>
      <w:bookmarkEnd w:id="1"/>
    </w:p>
    <w:p w14:paraId="70742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本项目总报价（含税）：人民币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</w:t>
      </w:r>
      <w:r>
        <w:rPr>
          <w:rFonts w:hint="eastAsia" w:ascii="仿宋" w:hAnsi="仿宋" w:eastAsia="仿宋" w:cs="仿宋"/>
          <w:sz w:val="32"/>
          <w:szCs w:val="32"/>
        </w:rPr>
        <w:t>元（大写：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</w:t>
      </w:r>
      <w:r>
        <w:rPr>
          <w:rFonts w:hint="eastAsia" w:ascii="仿宋" w:hAnsi="仿宋" w:eastAsia="仿宋" w:cs="仿宋"/>
          <w:sz w:val="32"/>
          <w:szCs w:val="32"/>
        </w:rPr>
        <w:t>元整）</w:t>
      </w:r>
    </w:p>
    <w:p w14:paraId="7C44F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 本报价为完成本项目全部工作内容的最终报价，包含但不限于设备采购、运输、安装、维修、调试、人工、材料、税费、质保等所有费用；</w:t>
      </w:r>
    </w:p>
    <w:p w14:paraId="457437F0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 w14:paraId="111E1F33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b/>
          <w:sz w:val="32"/>
          <w:szCs w:val="32"/>
        </w:rPr>
      </w:pPr>
      <w:bookmarkStart w:id="2" w:name="heading_2"/>
      <w:r>
        <w:rPr>
          <w:rFonts w:hint="eastAsia" w:ascii="仿宋" w:hAnsi="仿宋" w:eastAsia="仿宋" w:cs="仿宋"/>
          <w:b/>
          <w:sz w:val="32"/>
          <w:szCs w:val="32"/>
        </w:rPr>
        <w:t>三、价格组成清单</w:t>
      </w:r>
      <w:bookmarkEnd w:id="2"/>
    </w:p>
    <w:tbl>
      <w:tblPr>
        <w:tblStyle w:val="2"/>
        <w:tblW w:w="8541" w:type="dxa"/>
        <w:jc w:val="center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80" w:type="dxa"/>
          <w:left w:w="128" w:type="dxa"/>
          <w:bottom w:w="80" w:type="dxa"/>
          <w:right w:w="128" w:type="dxa"/>
        </w:tblCellMar>
      </w:tblPr>
      <w:tblGrid>
        <w:gridCol w:w="936"/>
        <w:gridCol w:w="2090"/>
        <w:gridCol w:w="936"/>
        <w:gridCol w:w="936"/>
        <w:gridCol w:w="1823"/>
        <w:gridCol w:w="1820"/>
      </w:tblGrid>
      <w:tr w14:paraId="6B17BFD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882" w:hRule="atLeast"/>
          <w:tblHeader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6E2A6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序号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728B2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费用项目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52B1D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单位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7F199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数量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70AA8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单价（元）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2ED21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总价（元）</w:t>
            </w:r>
          </w:p>
        </w:tc>
      </w:tr>
      <w:tr w14:paraId="6A5E2D5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71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53C4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  <w:r>
              <w:rPr>
                <w:rFonts w:ascii="Calibri" w:hAnsi="Arial" w:eastAsia="等线" w:cs="Arial"/>
                <w:sz w:val="22"/>
              </w:rPr>
              <w:t>1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D152D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6B840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61BFE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27929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032D0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301F042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57C3D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bookmarkStart w:id="3" w:name="heading_3"/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2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2025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51EAF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B852A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DA7EE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6BD80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645FE20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4B80D">
            <w:pPr>
              <w:snapToGrid w:val="0"/>
              <w:spacing w:before="120" w:after="120" w:line="288" w:lineRule="auto"/>
              <w:ind w:left="0"/>
              <w:jc w:val="center"/>
              <w:rPr>
                <w:rFonts w:hint="default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3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AECE0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A09CC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6448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DDEFC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58AD5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73F2878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385DF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4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9B2B5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A20F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E018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A22C2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96CAB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6DA959A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8C16C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5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3B326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9D4FD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E800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DDD4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516E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5853EE4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50937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6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6FB3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E405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8F109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C2BCE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3EB4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16A5391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052BB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7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9988E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D1F8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698A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94BD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A3A7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3C03399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46D10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8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D229A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FF50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D08B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6A545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10272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75D0AB2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77B14">
            <w:pPr>
              <w:snapToGrid w:val="0"/>
              <w:spacing w:before="120" w:after="120" w:line="288" w:lineRule="auto"/>
              <w:ind w:left="0"/>
              <w:jc w:val="center"/>
              <w:rPr>
                <w:rFonts w:hint="default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9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256AA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FC8AB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1F94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FA32A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B92C9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5F35B55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67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96FB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hAnsi="Arial" w:eastAsia="等线" w:cs="Arial"/>
                <w:b/>
                <w:sz w:val="22"/>
              </w:rPr>
            </w:pPr>
            <w:r>
              <w:rPr>
                <w:rFonts w:ascii="Calibri" w:hAnsi="Arial" w:eastAsia="等线" w:cs="Arial"/>
                <w:b/>
                <w:sz w:val="22"/>
              </w:rPr>
              <w:t>合计总价（元）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DF6E3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hAnsi="Arial" w:eastAsia="等线" w:cs="Arial"/>
                <w:b/>
                <w:sz w:val="22"/>
              </w:rPr>
            </w:pPr>
          </w:p>
        </w:tc>
      </w:tr>
    </w:tbl>
    <w:p w14:paraId="00F07D81">
      <w:pPr>
        <w:spacing w:before="320" w:after="120" w:line="288" w:lineRule="auto"/>
        <w:ind w:left="0"/>
        <w:jc w:val="left"/>
        <w:outlineLvl w:val="1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(注：若价格组成清单不够填写，可另附纸填写并加盖骑缝章即可)</w:t>
      </w:r>
    </w:p>
    <w:bookmarkEnd w:id="3"/>
    <w:p w14:paraId="62154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A9D532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hint="eastAsia" w:ascii="仿宋" w:hAnsi="仿宋" w:eastAsia="仿宋" w:cs="仿宋"/>
          <w:sz w:val="32"/>
          <w:szCs w:val="32"/>
        </w:rPr>
        <w:t>报价单位（加盖公章）：</w:t>
      </w:r>
      <w:r>
        <w:rPr>
          <w:rFonts w:ascii="Arial" w:hAnsi="Arial" w:eastAsia="等线" w:cs="Arial"/>
          <w:sz w:val="22"/>
        </w:rPr>
        <w:t>____________</w:t>
      </w:r>
    </w:p>
    <w:p w14:paraId="5F1C4C2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93DC401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E1E97A6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日期：______年____月____日</w:t>
      </w:r>
    </w:p>
    <w:p w14:paraId="04F8BFFB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10255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871B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64DF8"/>
    <w:rsid w:val="042518DB"/>
    <w:rsid w:val="0AEC4F01"/>
    <w:rsid w:val="0C656F3C"/>
    <w:rsid w:val="0ED32660"/>
    <w:rsid w:val="0F69741B"/>
    <w:rsid w:val="111D5E14"/>
    <w:rsid w:val="1B9C202B"/>
    <w:rsid w:val="20AB5846"/>
    <w:rsid w:val="22BD7457"/>
    <w:rsid w:val="23490CEA"/>
    <w:rsid w:val="24971C85"/>
    <w:rsid w:val="24E52C95"/>
    <w:rsid w:val="24EC5DD1"/>
    <w:rsid w:val="25D86356"/>
    <w:rsid w:val="29BD7D3C"/>
    <w:rsid w:val="313872C0"/>
    <w:rsid w:val="37C60C33"/>
    <w:rsid w:val="457B2B2E"/>
    <w:rsid w:val="473531B0"/>
    <w:rsid w:val="522B7B4F"/>
    <w:rsid w:val="57435475"/>
    <w:rsid w:val="58705DF6"/>
    <w:rsid w:val="591F15CA"/>
    <w:rsid w:val="5B4E77B8"/>
    <w:rsid w:val="5C7560D1"/>
    <w:rsid w:val="5E9D36BD"/>
    <w:rsid w:val="614A3219"/>
    <w:rsid w:val="61946FF9"/>
    <w:rsid w:val="6A876FCF"/>
    <w:rsid w:val="6CB95B66"/>
    <w:rsid w:val="722C08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250</Words>
  <Characters>276</Characters>
  <TotalTime>1</TotalTime>
  <ScaleCrop>false</ScaleCrop>
  <LinksUpToDate>false</LinksUpToDate>
  <CharactersWithSpaces>277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2025-10-23T08:14:00Z</dcterms:created>
  <dc:creator>Apache POI</dc:creator>
  <cp:lastModifiedBy>王郸</cp:lastModifiedBy>
  <cp:lastPrinted>2025-10-23T08:42:00Z</cp:lastPrinted>
  <dcterms:modified xsi:type="dcterms:W3CDTF">2025-11-12T01:45:00Z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eyJoZGlkIjoiMmYyMWIwYzc4ZmU4NzQ3MzQ1YzYzYjQ1N2EzMjVhMGMiLCJ1c2VySWQiOiIxNzI2MTExNDc3In0=</vt:lpwstr>
  </property>
  <property fmtid="{D5CDD505-2E9C-101B-9397-08002B2CF9AE}" pid="3" name="KSOProductBuildVer">
    <vt:lpwstr>2052-12.1.0.23542</vt:lpwstr>
  </property>
  <property fmtid="{D5CDD505-2E9C-101B-9397-08002B2CF9AE}" pid="4" name="ICV">
    <vt:lpwstr>0C5C87294E1F4E9ABE1C9E24D71AE3C3_13</vt:lpwstr>
  </property>
</Properties>
</file>